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96" w:rsidRPr="002E1396" w:rsidRDefault="002E1396" w:rsidP="002E139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2E139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Consejos de salud - Ellas</w:t>
      </w:r>
    </w:p>
    <w:p w:rsidR="002E1396" w:rsidRPr="002E1396" w:rsidRDefault="002E1396" w:rsidP="002E1396">
      <w:pPr>
        <w:shd w:val="clear" w:color="auto" w:fill="FFFFFF"/>
        <w:spacing w:after="150" w:line="570" w:lineRule="atLeast"/>
        <w:outlineLvl w:val="0"/>
        <w:rPr>
          <w:rFonts w:ascii="Georgia" w:eastAsia="Times New Roman" w:hAnsi="Georgia" w:cs="Times New Roman"/>
          <w:color w:val="000000"/>
          <w:spacing w:val="-15"/>
          <w:kern w:val="36"/>
          <w:sz w:val="48"/>
          <w:szCs w:val="48"/>
          <w:lang w:eastAsia="es-MX"/>
        </w:rPr>
      </w:pPr>
      <w:r w:rsidRPr="002E1396">
        <w:rPr>
          <w:rFonts w:ascii="Georgia" w:eastAsia="Times New Roman" w:hAnsi="Georgia" w:cs="Times New Roman"/>
          <w:color w:val="000000"/>
          <w:spacing w:val="-15"/>
          <w:kern w:val="36"/>
          <w:sz w:val="48"/>
          <w:szCs w:val="48"/>
          <w:lang w:eastAsia="es-MX"/>
        </w:rPr>
        <w:t>Diez trucos para vivir mejor</w:t>
      </w:r>
    </w:p>
    <w:p w:rsidR="002E1396" w:rsidRPr="002E1396" w:rsidRDefault="002E1396" w:rsidP="002E1396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</w:pPr>
      <w:r w:rsidRPr="002E1396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  <w:t>Disfrutar del sexo con salud o reírse las veces que sea posible son algunas de las recomendaciones.</w:t>
      </w:r>
    </w:p>
    <w:p w:rsidR="003B183D" w:rsidRDefault="003B183D"/>
    <w:p w:rsidR="002E1396" w:rsidRDefault="002E1396">
      <w:r>
        <w:rPr>
          <w:noProof/>
          <w:lang w:eastAsia="es-MX"/>
        </w:rPr>
        <w:drawing>
          <wp:inline distT="0" distB="0" distL="0" distR="0">
            <wp:extent cx="5334000" cy="3552825"/>
            <wp:effectExtent l="0" t="0" r="0" b="9525"/>
            <wp:docPr id="1" name="Imagen 1" descr="http://cdn.elespectador.co/files/imagecache/560x373/imagenprincipal/65fe7c455b065f254a74e47b4d46a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elespectador.co/files/imagecache/560x373/imagenprincipal/65fe7c455b065f254a74e47b4d46a8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Como parte de una sus campañas para promover el autocuidado, La Sociedad Española de Medicina de Familia y Comunitaria (</w:t>
      </w:r>
      <w:proofErr w:type="spellStart"/>
      <w:r>
        <w:rPr>
          <w:rFonts w:ascii="Arial" w:hAnsi="Arial" w:cs="Arial"/>
          <w:color w:val="333333"/>
        </w:rPr>
        <w:t>semFYC</w:t>
      </w:r>
      <w:proofErr w:type="spellEnd"/>
      <w:r>
        <w:rPr>
          <w:rFonts w:ascii="Arial" w:hAnsi="Arial" w:cs="Arial"/>
          <w:color w:val="333333"/>
        </w:rPr>
        <w:t>), está difundiendo el Decálogo del autocuidado.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“Diez puntos para vivir más, mejor y más feliz”. La idea es promover un estilo de vida saludable que sirva como barrera para la prevención de enfermedades y la idea de que cada uno es responsable de lo que pase con su salud. Aquí están las recomendaciones: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1 Alimentarse bien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•Suficiente: para mantener un peso saludable.</w:t>
      </w:r>
      <w:r>
        <w:rPr>
          <w:rFonts w:ascii="Arial" w:hAnsi="Arial" w:cs="Arial"/>
          <w:color w:val="333333"/>
        </w:rPr>
        <w:br/>
        <w:t>•Variada: comer un poco de muchos alimentos para evitar la carencia de nutrientes.</w:t>
      </w:r>
      <w:r>
        <w:rPr>
          <w:rFonts w:ascii="Arial" w:hAnsi="Arial" w:cs="Arial"/>
          <w:color w:val="333333"/>
        </w:rPr>
        <w:br/>
        <w:t>•Equilibrada: comer todos los días alimentos de todos los grupos.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2 Consumir poco alcohol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•Entre menos se consuma, mejor</w:t>
      </w:r>
      <w:r>
        <w:rPr>
          <w:rFonts w:ascii="Arial" w:hAnsi="Arial" w:cs="Arial"/>
          <w:color w:val="333333"/>
        </w:rPr>
        <w:br/>
        <w:t>•Las embarazadas deben evitarlo a toda costa.</w:t>
      </w:r>
      <w:r>
        <w:rPr>
          <w:rFonts w:ascii="Arial" w:hAnsi="Arial" w:cs="Arial"/>
          <w:color w:val="333333"/>
        </w:rPr>
        <w:br/>
        <w:t>•Nunca tomar antes de manejar.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3 Realizar actividad física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•Hacer ejercicio de forma regular, adecuado a la edad y a la condición física de cada uno.</w:t>
      </w:r>
      <w:r>
        <w:rPr>
          <w:rFonts w:ascii="Arial" w:hAnsi="Arial" w:cs="Arial"/>
          <w:color w:val="333333"/>
        </w:rPr>
        <w:br/>
        <w:t>•Cualquier actividad cuenta, como subir las escaleras de la oficina o de la vivienda.</w:t>
      </w:r>
      <w:r>
        <w:rPr>
          <w:rFonts w:ascii="Arial" w:hAnsi="Arial" w:cs="Arial"/>
          <w:color w:val="333333"/>
        </w:rPr>
        <w:br/>
        <w:t>•Se aconseja hacerlo por le menos una hora diaria por cinco días a la semana.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proofErr w:type="gramStart"/>
      <w:r>
        <w:rPr>
          <w:rStyle w:val="Textoennegrita"/>
          <w:rFonts w:ascii="Arial" w:hAnsi="Arial" w:cs="Arial"/>
          <w:color w:val="333333"/>
        </w:rPr>
        <w:t>4.Evitar</w:t>
      </w:r>
      <w:proofErr w:type="gramEnd"/>
      <w:r>
        <w:rPr>
          <w:rStyle w:val="Textoennegrita"/>
          <w:rFonts w:ascii="Arial" w:hAnsi="Arial" w:cs="Arial"/>
          <w:color w:val="333333"/>
        </w:rPr>
        <w:t xml:space="preserve"> el cigarrillo y otras drogas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•El consumo de cigarrillo es una de las mayores causas de enfermedades.</w:t>
      </w:r>
      <w:r>
        <w:rPr>
          <w:rFonts w:ascii="Arial" w:hAnsi="Arial" w:cs="Arial"/>
          <w:color w:val="333333"/>
        </w:rPr>
        <w:br/>
        <w:t>•Evitar espacios contaminados por el consumo de cigarrillo.</w:t>
      </w:r>
      <w:r>
        <w:rPr>
          <w:rFonts w:ascii="Arial" w:hAnsi="Arial" w:cs="Arial"/>
          <w:color w:val="333333"/>
        </w:rPr>
        <w:br/>
        <w:t>•Ninguna droga es saludable.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5. No abusar de los medicamentos</w:t>
      </w:r>
    </w:p>
    <w:p w:rsidR="002E1396" w:rsidRDefault="002E1396" w:rsidP="002E1396">
      <w:pPr>
        <w:pStyle w:val="NormalWeb"/>
        <w:shd w:val="clear" w:color="auto" w:fill="FFFFFF"/>
        <w:spacing w:before="30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•El uso de medicamentos debe estar acompañado de la supervisión médica, nunca auto recetarse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6. Cuidar la salud sexual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•Utilizar siempre métodos de protección para evitar el contagio de diferentes enfermedades.</w:t>
      </w:r>
      <w:r>
        <w:rPr>
          <w:rFonts w:ascii="Arial" w:hAnsi="Arial" w:cs="Arial"/>
          <w:color w:val="333333"/>
        </w:rPr>
        <w:br/>
        <w:t>•Si se ha tenido alguna conducta que implique riesgo, hay que visitar al médico.</w:t>
      </w:r>
      <w:r>
        <w:rPr>
          <w:rFonts w:ascii="Arial" w:hAnsi="Arial" w:cs="Arial"/>
          <w:color w:val="333333"/>
        </w:rPr>
        <w:br/>
        <w:t>•Si padece alguna enfermedad de transmisión sexual, evitar contagiarla a otras personas,</w:t>
      </w:r>
      <w:r>
        <w:rPr>
          <w:rFonts w:ascii="Arial" w:hAnsi="Arial" w:cs="Arial"/>
          <w:color w:val="333333"/>
        </w:rPr>
        <w:br/>
        <w:t>•Disfrutar el sexo con salud.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7. No abusar del sol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•Media hora de sol al día es suficiente para cubrir nuestras necesidades fisiológicas,</w:t>
      </w:r>
      <w:r>
        <w:rPr>
          <w:rFonts w:ascii="Arial" w:hAnsi="Arial" w:cs="Arial"/>
          <w:color w:val="333333"/>
        </w:rPr>
        <w:br/>
        <w:t>•Proteger la piel con bloqueador solar.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8. Conducir de forma responsable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•Usar siempre el cinturón de seguridad en carro y el casco en moto o bicicleta.</w:t>
      </w:r>
      <w:r>
        <w:rPr>
          <w:rFonts w:ascii="Arial" w:hAnsi="Arial" w:cs="Arial"/>
          <w:color w:val="333333"/>
        </w:rPr>
        <w:br/>
        <w:t>•Nunca tomar licor.</w:t>
      </w:r>
      <w:r>
        <w:rPr>
          <w:rFonts w:ascii="Arial" w:hAnsi="Arial" w:cs="Arial"/>
          <w:color w:val="333333"/>
        </w:rPr>
        <w:br/>
        <w:t>•No hablar por celular al conducir.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9. Tener una actitud positiva ante la vida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•Tomar las cosas con calma y evitar el estrés.</w:t>
      </w:r>
      <w:r>
        <w:rPr>
          <w:rFonts w:ascii="Arial" w:hAnsi="Arial" w:cs="Arial"/>
          <w:color w:val="333333"/>
        </w:rPr>
        <w:br/>
        <w:t>•Descansar y dormir lo suficiente.</w:t>
      </w:r>
      <w:r>
        <w:rPr>
          <w:rFonts w:ascii="Arial" w:hAnsi="Arial" w:cs="Arial"/>
          <w:color w:val="333333"/>
        </w:rPr>
        <w:br/>
        <w:t>•Buscarle un sentido a la vida, una pasión, un propósito, una ilusión.</w:t>
      </w:r>
      <w:r>
        <w:rPr>
          <w:rFonts w:ascii="Arial" w:hAnsi="Arial" w:cs="Arial"/>
          <w:color w:val="333333"/>
        </w:rPr>
        <w:br/>
        <w:t>•Mantener la autoestima.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lastRenderedPageBreak/>
        <w:t>10. Participar en la comunidad</w:t>
      </w:r>
    </w:p>
    <w:p w:rsidR="002E1396" w:rsidRDefault="002E1396" w:rsidP="002E13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•Establecer relaciones con las demás personas.</w:t>
      </w:r>
      <w:r>
        <w:rPr>
          <w:rFonts w:ascii="Arial" w:hAnsi="Arial" w:cs="Arial"/>
          <w:color w:val="333333"/>
        </w:rPr>
        <w:br/>
        <w:t>•Procurar tener relaciones cordiales en todos los ámbitos de la vida.</w:t>
      </w:r>
      <w:r>
        <w:rPr>
          <w:rFonts w:ascii="Arial" w:hAnsi="Arial" w:cs="Arial"/>
          <w:color w:val="333333"/>
        </w:rPr>
        <w:br/>
        <w:t>•Reírse todas las veces que sea posible, la risa tiene un poder curativo.  </w:t>
      </w:r>
    </w:p>
    <w:p w:rsidR="002E1396" w:rsidRDefault="002E1396">
      <w:bookmarkStart w:id="0" w:name="_GoBack"/>
      <w:bookmarkEnd w:id="0"/>
    </w:p>
    <w:sectPr w:rsidR="002E1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96"/>
    <w:rsid w:val="002E1396"/>
    <w:rsid w:val="003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1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2E1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E1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13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139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E139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3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E1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1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2E1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E1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13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139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E139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3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E1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2222</Characters>
  <Application>Microsoft Office Word</Application>
  <DocSecurity>0</DocSecurity>
  <Lines>18</Lines>
  <Paragraphs>5</Paragraphs>
  <ScaleCrop>false</ScaleCrop>
  <Company>Toshiba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VILLA DEL SOL</dc:creator>
  <cp:lastModifiedBy>IE VILLA DEL SOL</cp:lastModifiedBy>
  <cp:revision>1</cp:revision>
  <dcterms:created xsi:type="dcterms:W3CDTF">2013-04-15T12:27:00Z</dcterms:created>
  <dcterms:modified xsi:type="dcterms:W3CDTF">2013-04-15T12:28:00Z</dcterms:modified>
</cp:coreProperties>
</file>